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278" w:rsidRPr="00206278" w:rsidRDefault="00206278" w:rsidP="00206278">
      <w:pPr>
        <w:spacing w:after="0" w:line="240" w:lineRule="auto"/>
        <w:rPr>
          <w:rFonts w:ascii="Bodoni MT" w:hAnsi="Bodoni MT"/>
          <w:sz w:val="32"/>
          <w:szCs w:val="32"/>
          <w:vertAlign w:val="superscript"/>
        </w:rPr>
      </w:pPr>
      <w:r w:rsidRPr="00206278">
        <w:rPr>
          <w:rFonts w:ascii="Bodoni MT" w:hAnsi="Bodoni MT"/>
          <w:b/>
          <w:bCs/>
          <w:sz w:val="32"/>
          <w:szCs w:val="32"/>
          <w:vertAlign w:val="superscript"/>
        </w:rPr>
        <w:t>HELGA M. ELSNER TORRES</w:t>
      </w:r>
    </w:p>
    <w:p w:rsidR="00206278" w:rsidRDefault="00206278" w:rsidP="00206278">
      <w:pPr>
        <w:spacing w:after="0" w:line="240" w:lineRule="auto"/>
        <w:rPr>
          <w:rFonts w:ascii="Bodoni MT" w:hAnsi="Bodoni MT"/>
          <w:sz w:val="32"/>
          <w:szCs w:val="32"/>
          <w:vertAlign w:val="superscript"/>
        </w:rPr>
      </w:pPr>
      <w:r w:rsidRPr="00206278">
        <w:rPr>
          <w:rFonts w:ascii="Bodoni MT" w:hAnsi="Bodoni MT"/>
          <w:sz w:val="32"/>
          <w:szCs w:val="32"/>
          <w:vertAlign w:val="superscript"/>
        </w:rPr>
        <w:t>(Lima, Peru, 1989)</w:t>
      </w:r>
    </w:p>
    <w:p w:rsidR="00206278" w:rsidRPr="00206278" w:rsidRDefault="00206278" w:rsidP="00206278">
      <w:pPr>
        <w:spacing w:after="0" w:line="240" w:lineRule="auto"/>
        <w:rPr>
          <w:rFonts w:ascii="Bodoni MT" w:hAnsi="Bodoni MT"/>
          <w:sz w:val="32"/>
          <w:szCs w:val="32"/>
          <w:vertAlign w:val="superscript"/>
        </w:rPr>
      </w:pPr>
    </w:p>
    <w:p w:rsidR="00185FA2" w:rsidRDefault="00206278" w:rsidP="0046724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n-US"/>
        </w:rPr>
      </w:pP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Peruvian visual artist and activist. Lives and works between Peru (Lima, Loreto) and Berlin.</w:t>
      </w:r>
    </w:p>
    <w:p w:rsidR="00446E29" w:rsidRPr="00446E29" w:rsidRDefault="00446E29" w:rsidP="0046724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n-US"/>
        </w:rPr>
      </w:pPr>
    </w:p>
    <w:p w:rsidR="005A5B1E" w:rsidRDefault="00206278" w:rsidP="00467242">
      <w:pPr>
        <w:spacing w:after="0" w:line="240" w:lineRule="auto"/>
        <w:rPr>
          <w:rFonts w:ascii="Bodoni MT" w:hAnsi="Bodoni MT"/>
          <w:sz w:val="36"/>
          <w:szCs w:val="36"/>
          <w:vertAlign w:val="superscript"/>
          <w:lang w:val="en-US"/>
        </w:rPr>
      </w:pPr>
      <w:r w:rsidRPr="005A5B1E">
        <w:rPr>
          <w:rFonts w:ascii="Bodoni MT" w:hAnsi="Bodoni MT"/>
          <w:sz w:val="36"/>
          <w:szCs w:val="36"/>
          <w:vertAlign w:val="superscript"/>
          <w:lang w:val="en-US"/>
        </w:rPr>
        <w:t>group exhibitions</w:t>
      </w:r>
    </w:p>
    <w:p w:rsidR="005A5B1E" w:rsidRPr="005A5B1E" w:rsidRDefault="005A5B1E" w:rsidP="00467242">
      <w:pPr>
        <w:spacing w:after="0" w:line="240" w:lineRule="auto"/>
        <w:rPr>
          <w:rFonts w:ascii="Bodoni MT" w:hAnsi="Bodoni MT"/>
          <w:sz w:val="36"/>
          <w:szCs w:val="36"/>
          <w:vertAlign w:val="superscript"/>
          <w:lang w:val="en-US"/>
        </w:rPr>
      </w:pPr>
    </w:p>
    <w:p w:rsidR="005A5B1E" w:rsidRDefault="005A5B1E" w:rsidP="00185FA2">
      <w:pPr>
        <w:spacing w:after="0" w:line="240" w:lineRule="auto"/>
        <w:rPr>
          <w:rFonts w:ascii="Bodoni MT" w:hAnsi="Bodoni MT"/>
          <w:b/>
          <w:sz w:val="32"/>
          <w:szCs w:val="32"/>
          <w:vertAlign w:val="superscript"/>
          <w:lang w:val="es-ES"/>
        </w:rPr>
      </w:pPr>
      <w:r w:rsidRPr="005A5B1E">
        <w:rPr>
          <w:rFonts w:ascii="Bodoni MT" w:hAnsi="Bodoni MT"/>
          <w:b/>
          <w:sz w:val="32"/>
          <w:szCs w:val="32"/>
          <w:vertAlign w:val="superscript"/>
          <w:lang w:val="es-ES"/>
        </w:rPr>
        <w:t xml:space="preserve">2019 </w:t>
      </w:r>
    </w:p>
    <w:p w:rsidR="005A5B1E" w:rsidRPr="005A5B1E" w:rsidRDefault="005A5B1E" w:rsidP="00185FA2">
      <w:pPr>
        <w:spacing w:after="0" w:line="240" w:lineRule="auto"/>
        <w:rPr>
          <w:rFonts w:ascii="Bodoni MT" w:hAnsi="Bodoni MT"/>
          <w:bCs/>
          <w:sz w:val="32"/>
          <w:szCs w:val="32"/>
          <w:vertAlign w:val="superscript"/>
          <w:lang w:val="en-US"/>
        </w:rPr>
      </w:pPr>
      <w:r w:rsidRPr="005A5B1E">
        <w:rPr>
          <w:rFonts w:ascii="Bodoni MT" w:hAnsi="Bodoni MT"/>
          <w:bCs/>
          <w:sz w:val="32"/>
          <w:szCs w:val="32"/>
          <w:vertAlign w:val="superscript"/>
          <w:lang w:val="es-ES"/>
        </w:rPr>
        <w:t xml:space="preserve">"Arte de Mujer. El Despertar del Cuerpo". </w:t>
      </w:r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>Embassy of Peru, Berlin.</w:t>
      </w:r>
    </w:p>
    <w:p w:rsidR="00A01AB5" w:rsidRPr="005A5B1E" w:rsidRDefault="00A01AB5" w:rsidP="00185FA2">
      <w:pPr>
        <w:spacing w:after="0" w:line="240" w:lineRule="auto"/>
        <w:rPr>
          <w:rFonts w:ascii="Bodoni MT" w:hAnsi="Bodoni MT"/>
          <w:b/>
          <w:sz w:val="32"/>
          <w:szCs w:val="32"/>
          <w:vertAlign w:val="superscript"/>
          <w:lang w:val="en-US"/>
        </w:rPr>
      </w:pPr>
      <w:r w:rsidRPr="005A5B1E">
        <w:rPr>
          <w:rFonts w:ascii="Bodoni MT" w:hAnsi="Bodoni MT"/>
          <w:b/>
          <w:sz w:val="32"/>
          <w:szCs w:val="32"/>
          <w:vertAlign w:val="superscript"/>
          <w:lang w:val="en-US"/>
        </w:rPr>
        <w:t>2017</w:t>
      </w:r>
    </w:p>
    <w:p w:rsidR="00446E29" w:rsidRPr="005A5B1E" w:rsidRDefault="00A01AB5" w:rsidP="00185FA2">
      <w:pPr>
        <w:spacing w:after="0" w:line="240" w:lineRule="auto"/>
        <w:rPr>
          <w:rFonts w:ascii="Bodoni MT" w:hAnsi="Bodoni MT"/>
          <w:bCs/>
          <w:sz w:val="32"/>
          <w:szCs w:val="32"/>
          <w:vertAlign w:val="superscript"/>
          <w:lang w:val="en-US"/>
        </w:rPr>
      </w:pPr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 xml:space="preserve">"Land(e)scape" in HBK Galerie, </w:t>
      </w:r>
      <w:proofErr w:type="spellStart"/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>Saarbrücken</w:t>
      </w:r>
      <w:proofErr w:type="spellEnd"/>
    </w:p>
    <w:p w:rsidR="00467242" w:rsidRDefault="00467242" w:rsidP="00185FA2">
      <w:pPr>
        <w:spacing w:after="0" w:line="240" w:lineRule="auto"/>
        <w:rPr>
          <w:rFonts w:ascii="Bodoni MT" w:hAnsi="Bodoni MT"/>
          <w:b/>
          <w:sz w:val="32"/>
          <w:szCs w:val="32"/>
          <w:vertAlign w:val="superscript"/>
          <w:lang w:val="en-US"/>
        </w:rPr>
      </w:pPr>
      <w:r w:rsidRPr="00A01AB5">
        <w:rPr>
          <w:rFonts w:ascii="Bodoni MT" w:hAnsi="Bodoni MT"/>
          <w:b/>
          <w:sz w:val="32"/>
          <w:szCs w:val="32"/>
          <w:vertAlign w:val="superscript"/>
          <w:lang w:val="en-US"/>
        </w:rPr>
        <w:t>2016</w:t>
      </w:r>
    </w:p>
    <w:p w:rsidR="00A01AB5" w:rsidRPr="005A5B1E" w:rsidRDefault="00A01AB5" w:rsidP="00185FA2">
      <w:pPr>
        <w:spacing w:after="0" w:line="240" w:lineRule="auto"/>
        <w:rPr>
          <w:rFonts w:ascii="Bodoni MT" w:hAnsi="Bodoni MT"/>
          <w:bCs/>
          <w:sz w:val="32"/>
          <w:szCs w:val="32"/>
          <w:vertAlign w:val="superscript"/>
          <w:lang w:val="en-US"/>
        </w:rPr>
      </w:pPr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 xml:space="preserve">Performance “El Puma Negro”, </w:t>
      </w:r>
      <w:proofErr w:type="spellStart"/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>Krumme</w:t>
      </w:r>
      <w:proofErr w:type="spellEnd"/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 xml:space="preserve"> </w:t>
      </w:r>
      <w:proofErr w:type="spellStart"/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>Lanke</w:t>
      </w:r>
      <w:proofErr w:type="spellEnd"/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>, Berlin.</w:t>
      </w:r>
    </w:p>
    <w:p w:rsidR="00A01AB5" w:rsidRPr="005A5B1E" w:rsidRDefault="00A01AB5" w:rsidP="00185FA2">
      <w:pPr>
        <w:spacing w:after="0" w:line="240" w:lineRule="auto"/>
        <w:rPr>
          <w:rFonts w:ascii="Bodoni MT" w:hAnsi="Bodoni MT"/>
          <w:bCs/>
          <w:sz w:val="32"/>
          <w:szCs w:val="32"/>
          <w:lang w:val="en-US"/>
        </w:rPr>
      </w:pPr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>Performance “</w:t>
      </w:r>
      <w:proofErr w:type="spellStart"/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>Cuninico</w:t>
      </w:r>
      <w:proofErr w:type="spellEnd"/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 xml:space="preserve">”. </w:t>
      </w:r>
      <w:proofErr w:type="spellStart"/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>Petroperú</w:t>
      </w:r>
      <w:proofErr w:type="spellEnd"/>
      <w:r w:rsidRPr="005A5B1E">
        <w:rPr>
          <w:rFonts w:ascii="Bodoni MT" w:hAnsi="Bodoni MT"/>
          <w:bCs/>
          <w:sz w:val="32"/>
          <w:szCs w:val="32"/>
          <w:vertAlign w:val="superscript"/>
          <w:lang w:val="en-US"/>
        </w:rPr>
        <w:t>. Lima, Peru.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  <w:lang w:val="en-US"/>
        </w:rPr>
      </w:pPr>
      <w:r w:rsidRPr="005A5B1E">
        <w:rPr>
          <w:rFonts w:ascii="Bodoni MT" w:hAnsi="Bodoni MT"/>
          <w:sz w:val="32"/>
          <w:szCs w:val="32"/>
          <w:vertAlign w:val="superscript"/>
          <w:lang w:val="en-US"/>
        </w:rPr>
        <w:t xml:space="preserve">“Peruvian Painting Salon”. </w:t>
      </w: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Latino Art Museum, California, USA</w:t>
      </w:r>
    </w:p>
    <w:p w:rsidR="00467242" w:rsidRPr="005A5B1E" w:rsidRDefault="00467242" w:rsidP="00467242">
      <w:pPr>
        <w:spacing w:after="0" w:line="240" w:lineRule="auto"/>
        <w:rPr>
          <w:rFonts w:ascii="Bodoni MT" w:hAnsi="Bodoni MT"/>
          <w:sz w:val="32"/>
          <w:szCs w:val="32"/>
          <w:lang w:val="es-ES"/>
        </w:rPr>
      </w:pP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Festival 48-Stunden-Neukölln</w:t>
      </w:r>
      <w:r w:rsid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 (</w:t>
      </w:r>
      <w:r w:rsidR="00206278" w:rsidRPr="00206278">
        <w:rPr>
          <w:rFonts w:ascii="Bodoni MT" w:hAnsi="Bodoni MT"/>
          <w:sz w:val="32"/>
          <w:szCs w:val="32"/>
          <w:vertAlign w:val="superscript"/>
          <w:lang w:val="en-US"/>
        </w:rPr>
        <w:t>with Survival International</w:t>
      </w:r>
      <w:r w:rsidR="00206278" w:rsidRPr="00206278">
        <w:rPr>
          <w:rFonts w:ascii="Bodoni MT" w:hAnsi="Bodoni MT"/>
          <w:sz w:val="32"/>
          <w:szCs w:val="32"/>
          <w:lang w:val="en-US"/>
        </w:rPr>
        <w:t xml:space="preserve"> </w:t>
      </w:r>
      <w:r w:rsid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NGO). </w:t>
      </w:r>
      <w:proofErr w:type="spellStart"/>
      <w:r w:rsidRPr="005A5B1E">
        <w:rPr>
          <w:rFonts w:ascii="Bodoni MT" w:hAnsi="Bodoni MT"/>
          <w:sz w:val="32"/>
          <w:szCs w:val="32"/>
          <w:vertAlign w:val="superscript"/>
          <w:lang w:val="es-ES"/>
        </w:rPr>
        <w:t>Berlin</w:t>
      </w:r>
      <w:proofErr w:type="spellEnd"/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</w:rPr>
      </w:pPr>
      <w:r w:rsidRPr="00206278">
        <w:rPr>
          <w:rFonts w:ascii="Bodoni MT" w:hAnsi="Bodoni MT"/>
          <w:sz w:val="32"/>
          <w:szCs w:val="32"/>
          <w:vertAlign w:val="superscript"/>
        </w:rPr>
        <w:t>“Peruvian Contemporary Painting” Agua Fuerte Galerie. Mexico DF.</w:t>
      </w:r>
    </w:p>
    <w:p w:rsidR="00467242" w:rsidRPr="00206278" w:rsidRDefault="00467242" w:rsidP="00467242">
      <w:pPr>
        <w:spacing w:line="240" w:lineRule="auto"/>
        <w:rPr>
          <w:rFonts w:ascii="Bodoni MT" w:hAnsi="Bodoni MT"/>
          <w:sz w:val="32"/>
          <w:szCs w:val="32"/>
        </w:rPr>
      </w:pPr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 xml:space="preserve">“BECOMING AEROSOLAR: SOBREVOLANDO PERU”. </w:t>
      </w: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>Qorikancha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 xml:space="preserve"> </w:t>
      </w: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>Inka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 xml:space="preserve"> </w:t>
      </w: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>Museum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>, Cuzco</w:t>
      </w:r>
      <w:r w:rsidR="00206278">
        <w:rPr>
          <w:rFonts w:ascii="Bodoni MT" w:hAnsi="Bodoni MT"/>
          <w:sz w:val="32"/>
          <w:szCs w:val="32"/>
          <w:vertAlign w:val="superscript"/>
          <w:lang w:val="pt-BR"/>
        </w:rPr>
        <w:t>,</w:t>
      </w:r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 xml:space="preserve"> Peru.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b/>
          <w:sz w:val="32"/>
          <w:szCs w:val="32"/>
          <w:lang w:val="en-US"/>
        </w:rPr>
      </w:pPr>
      <w:r w:rsidRPr="00206278">
        <w:rPr>
          <w:rFonts w:ascii="Bodoni MT" w:hAnsi="Bodoni MT"/>
          <w:b/>
          <w:sz w:val="32"/>
          <w:szCs w:val="32"/>
          <w:vertAlign w:val="superscript"/>
          <w:lang w:val="en-US"/>
        </w:rPr>
        <w:t>2015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  <w:lang w:val="en-US"/>
        </w:rPr>
      </w:pP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“The Wrong” Digital Art Biennale. Lima.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  <w:lang w:val="en-US"/>
        </w:rPr>
      </w:pP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“Becoming </w:t>
      </w: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Aerosolar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” Participative Art</w:t>
      </w:r>
      <w:r w:rsidRPr="00206278">
        <w:rPr>
          <w:rFonts w:ascii="Bodoni MT" w:hAnsi="Bodoni MT"/>
          <w:sz w:val="32"/>
          <w:szCs w:val="32"/>
          <w:lang w:val="en-US"/>
        </w:rPr>
        <w:t xml:space="preserve"> </w:t>
      </w: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Poject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 of Artist Tomás </w:t>
      </w: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Saraceno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. Lead by Helga Elsner in Peru. Maria </w:t>
      </w: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Reiche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 Park. Lima.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</w:rPr>
      </w:pP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“Female Painters”. Cultural Center of “San Marcos” University. </w:t>
      </w:r>
      <w:r w:rsidRPr="00206278">
        <w:rPr>
          <w:rFonts w:ascii="Bodoni MT" w:hAnsi="Bodoni MT"/>
          <w:sz w:val="32"/>
          <w:szCs w:val="32"/>
          <w:vertAlign w:val="superscript"/>
          <w:lang w:val="de-DE"/>
        </w:rPr>
        <w:t>Lima, Perú.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n-US"/>
        </w:rPr>
      </w:pPr>
      <w:r w:rsidRPr="00206278">
        <w:rPr>
          <w:rFonts w:ascii="Bodoni MT" w:hAnsi="Bodoni MT"/>
          <w:sz w:val="32"/>
          <w:szCs w:val="32"/>
          <w:vertAlign w:val="superscript"/>
          <w:lang w:val="de-DE"/>
        </w:rPr>
        <w:t xml:space="preserve">“Visionen mit Luft und Licht”. </w:t>
      </w: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Co</w:t>
      </w:r>
      <w:r w:rsidR="00206278">
        <w:rPr>
          <w:rFonts w:ascii="Bodoni MT" w:hAnsi="Bodoni MT"/>
          <w:sz w:val="32"/>
          <w:szCs w:val="32"/>
          <w:vertAlign w:val="superscript"/>
          <w:lang w:val="en-US"/>
        </w:rPr>
        <w:t>l</w:t>
      </w: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laboration with a </w:t>
      </w: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Videofilm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 in Tomás </w:t>
      </w:r>
      <w:proofErr w:type="spellStart"/>
      <w:proofErr w:type="gramStart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Saracenos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  Exhibition</w:t>
      </w:r>
      <w:proofErr w:type="gramEnd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. 21er Haus Museum, Vienna, Austria.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  <w:lang w:val="en-US"/>
        </w:rPr>
      </w:pPr>
    </w:p>
    <w:p w:rsidR="00467242" w:rsidRPr="00206278" w:rsidRDefault="00467242" w:rsidP="00467242">
      <w:pPr>
        <w:spacing w:after="0" w:line="240" w:lineRule="auto"/>
        <w:rPr>
          <w:rFonts w:ascii="Bodoni MT" w:hAnsi="Bodoni MT"/>
          <w:b/>
          <w:sz w:val="32"/>
          <w:szCs w:val="32"/>
          <w:lang w:val="en-US"/>
        </w:rPr>
      </w:pPr>
      <w:r w:rsidRPr="00206278">
        <w:rPr>
          <w:rFonts w:ascii="Bodoni MT" w:hAnsi="Bodoni MT"/>
          <w:b/>
          <w:sz w:val="32"/>
          <w:szCs w:val="32"/>
          <w:vertAlign w:val="superscript"/>
          <w:lang w:val="en-US"/>
        </w:rPr>
        <w:t>2014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  <w:lang w:val="en-US"/>
        </w:rPr>
      </w:pP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Aerosolar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 Museum. </w:t>
      </w: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Colaboration</w:t>
      </w:r>
      <w:proofErr w:type="spellEnd"/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</w:rPr>
      </w:pP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“DEVELOPMENT &amp; CLIMATE DAYS” United Nations Climate Change Conference. </w:t>
      </w:r>
      <w:r w:rsidRPr="00206278">
        <w:rPr>
          <w:rFonts w:ascii="Bodoni MT" w:hAnsi="Bodoni MT"/>
          <w:sz w:val="32"/>
          <w:szCs w:val="32"/>
          <w:vertAlign w:val="superscript"/>
        </w:rPr>
        <w:t>20th Session. Lima.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  <w:lang w:val="en-US"/>
        </w:rPr>
      </w:pPr>
      <w:r w:rsidRPr="00206278">
        <w:rPr>
          <w:rFonts w:ascii="Bodoni MT" w:hAnsi="Bodoni MT"/>
          <w:sz w:val="32"/>
          <w:szCs w:val="32"/>
          <w:vertAlign w:val="superscript"/>
        </w:rPr>
        <w:t xml:space="preserve">“Una mirada a la Facultad de Arte”. </w:t>
      </w: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Cultural Center of Catholic University. Lima.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  <w:lang w:val="en-US"/>
        </w:rPr>
      </w:pP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Exhibition “Art Day”</w:t>
      </w:r>
    </w:p>
    <w:p w:rsidR="00467242" w:rsidRPr="00206278" w:rsidRDefault="00467242" w:rsidP="00467242">
      <w:pPr>
        <w:spacing w:line="240" w:lineRule="auto"/>
        <w:rPr>
          <w:rFonts w:ascii="Bodoni MT" w:hAnsi="Bodoni MT"/>
          <w:sz w:val="32"/>
          <w:szCs w:val="32"/>
          <w:lang w:val="en-US"/>
        </w:rPr>
      </w:pP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Lima Cricket &amp; Football Club. Lima,</w:t>
      </w:r>
      <w:r w:rsidRPr="00206278">
        <w:rPr>
          <w:rFonts w:ascii="Bodoni MT" w:hAnsi="Bodoni MT"/>
          <w:sz w:val="32"/>
          <w:szCs w:val="32"/>
          <w:lang w:val="en-US"/>
        </w:rPr>
        <w:t xml:space="preserve"> </w:t>
      </w: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>Peru.</w:t>
      </w:r>
    </w:p>
    <w:p w:rsidR="00467242" w:rsidRPr="00206278" w:rsidRDefault="00467242" w:rsidP="00185FA2">
      <w:pPr>
        <w:spacing w:before="240" w:after="0" w:line="240" w:lineRule="auto"/>
        <w:rPr>
          <w:rFonts w:ascii="Bodoni MT" w:hAnsi="Bodoni MT"/>
          <w:b/>
          <w:sz w:val="32"/>
          <w:szCs w:val="32"/>
          <w:lang w:val="en-US"/>
        </w:rPr>
      </w:pPr>
      <w:r w:rsidRPr="00206278">
        <w:rPr>
          <w:rFonts w:ascii="Bodoni MT" w:hAnsi="Bodoni MT"/>
          <w:b/>
          <w:sz w:val="32"/>
          <w:szCs w:val="32"/>
          <w:vertAlign w:val="superscript"/>
          <w:lang w:val="en-US"/>
        </w:rPr>
        <w:t>2013- 2008</w:t>
      </w:r>
    </w:p>
    <w:p w:rsidR="00467242" w:rsidRPr="00206278" w:rsidRDefault="00467242" w:rsidP="00467242">
      <w:pPr>
        <w:spacing w:line="240" w:lineRule="auto"/>
        <w:rPr>
          <w:rFonts w:ascii="Bodoni MT" w:hAnsi="Bodoni MT"/>
          <w:sz w:val="32"/>
          <w:szCs w:val="32"/>
        </w:rPr>
      </w:pPr>
      <w:r w:rsidRPr="00206278">
        <w:rPr>
          <w:rFonts w:ascii="Bodoni MT" w:hAnsi="Bodoni MT"/>
          <w:sz w:val="32"/>
          <w:szCs w:val="32"/>
          <w:vertAlign w:val="superscript"/>
          <w:lang w:val="en-US"/>
        </w:rPr>
        <w:t xml:space="preserve">Exhibition of the Faculty of Arts. </w:t>
      </w:r>
      <w:r w:rsidRPr="00206278">
        <w:rPr>
          <w:rFonts w:ascii="Bodoni MT" w:hAnsi="Bodoni MT"/>
          <w:sz w:val="32"/>
          <w:szCs w:val="32"/>
          <w:vertAlign w:val="superscript"/>
        </w:rPr>
        <w:t>Catholic University.</w:t>
      </w:r>
      <w:r w:rsidRPr="00206278">
        <w:rPr>
          <w:rFonts w:ascii="Bodoni MT" w:hAnsi="Bodoni MT"/>
          <w:sz w:val="32"/>
          <w:szCs w:val="32"/>
        </w:rPr>
        <w:t xml:space="preserve"> </w:t>
      </w:r>
      <w:r w:rsidRPr="00206278">
        <w:rPr>
          <w:rFonts w:ascii="Bodoni MT" w:hAnsi="Bodoni MT"/>
          <w:sz w:val="32"/>
          <w:szCs w:val="32"/>
          <w:vertAlign w:val="superscript"/>
        </w:rPr>
        <w:t>Lima, Perú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b/>
          <w:sz w:val="32"/>
          <w:szCs w:val="32"/>
        </w:rPr>
      </w:pPr>
      <w:r w:rsidRPr="00206278">
        <w:rPr>
          <w:rFonts w:ascii="Bodoni MT" w:hAnsi="Bodoni MT"/>
          <w:b/>
          <w:sz w:val="32"/>
          <w:szCs w:val="32"/>
          <w:vertAlign w:val="superscript"/>
        </w:rPr>
        <w:lastRenderedPageBreak/>
        <w:t>2012</w:t>
      </w:r>
    </w:p>
    <w:p w:rsidR="00467242" w:rsidRPr="00206278" w:rsidRDefault="00467242" w:rsidP="00467242">
      <w:pPr>
        <w:spacing w:line="240" w:lineRule="auto"/>
        <w:rPr>
          <w:rFonts w:ascii="Bodoni MT" w:hAnsi="Bodoni MT"/>
          <w:sz w:val="32"/>
          <w:szCs w:val="32"/>
        </w:rPr>
      </w:pPr>
      <w:r w:rsidRPr="00206278">
        <w:rPr>
          <w:rFonts w:ascii="Bodoni MT" w:hAnsi="Bodoni MT"/>
          <w:sz w:val="32"/>
          <w:szCs w:val="32"/>
          <w:vertAlign w:val="superscript"/>
        </w:rPr>
        <w:t>“Universo Denso” Exhibition. Lima, Peru.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b/>
          <w:sz w:val="32"/>
          <w:szCs w:val="32"/>
        </w:rPr>
      </w:pPr>
      <w:r w:rsidRPr="00206278">
        <w:rPr>
          <w:rFonts w:ascii="Bodoni MT" w:hAnsi="Bodoni MT"/>
          <w:b/>
          <w:sz w:val="32"/>
          <w:szCs w:val="32"/>
          <w:vertAlign w:val="superscript"/>
        </w:rPr>
        <w:t>2011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</w:rPr>
      </w:pPr>
      <w:r w:rsidRPr="00206278">
        <w:rPr>
          <w:rFonts w:ascii="Bodoni MT" w:hAnsi="Bodoni MT"/>
          <w:sz w:val="32"/>
          <w:szCs w:val="32"/>
          <w:vertAlign w:val="superscript"/>
        </w:rPr>
        <w:t>“GRABADO: ESPACIOS LIBERADOS”</w:t>
      </w:r>
    </w:p>
    <w:p w:rsidR="00467242" w:rsidRPr="00206278" w:rsidRDefault="00467242" w:rsidP="00467242">
      <w:pPr>
        <w:spacing w:after="0" w:line="240" w:lineRule="auto"/>
        <w:rPr>
          <w:rFonts w:ascii="Bodoni MT" w:hAnsi="Bodoni MT"/>
          <w:sz w:val="32"/>
          <w:szCs w:val="32"/>
        </w:rPr>
      </w:pPr>
      <w:r w:rsidRPr="00206278">
        <w:rPr>
          <w:rFonts w:ascii="Bodoni MT" w:hAnsi="Bodoni MT"/>
          <w:sz w:val="32"/>
          <w:szCs w:val="32"/>
          <w:vertAlign w:val="superscript"/>
        </w:rPr>
        <w:t>ICPNA Galerie (Peruvian-Northa</w:t>
      </w:r>
      <w:r w:rsidR="00185FA2">
        <w:rPr>
          <w:rFonts w:ascii="Bodoni MT" w:hAnsi="Bodoni MT"/>
          <w:sz w:val="32"/>
          <w:szCs w:val="32"/>
          <w:vertAlign w:val="superscript"/>
        </w:rPr>
        <w:t>merican Culture Institut), Lima</w:t>
      </w:r>
    </w:p>
    <w:p w:rsidR="00185FA2" w:rsidRPr="00446E29" w:rsidRDefault="00467242" w:rsidP="00467242">
      <w:pPr>
        <w:spacing w:line="240" w:lineRule="auto"/>
        <w:rPr>
          <w:rFonts w:ascii="Bodoni MT" w:hAnsi="Bodoni MT"/>
          <w:sz w:val="32"/>
          <w:szCs w:val="32"/>
          <w:vertAlign w:val="superscript"/>
          <w:lang w:val="pt-BR"/>
        </w:rPr>
      </w:pPr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 xml:space="preserve">“GRAVURA: ESPAÇOS LIBERADOS” </w:t>
      </w: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>Museum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pt-BR"/>
        </w:rPr>
        <w:t xml:space="preserve"> </w:t>
      </w:r>
      <w:r w:rsidR="00185FA2">
        <w:rPr>
          <w:rFonts w:ascii="Bodoni MT" w:hAnsi="Bodoni MT"/>
          <w:sz w:val="32"/>
          <w:szCs w:val="32"/>
          <w:vertAlign w:val="superscript"/>
          <w:lang w:val="pt-BR"/>
        </w:rPr>
        <w:t xml:space="preserve">Olho. Latino. </w:t>
      </w:r>
      <w:proofErr w:type="spellStart"/>
      <w:r w:rsidR="00185FA2">
        <w:rPr>
          <w:rFonts w:ascii="Bodoni MT" w:hAnsi="Bodoni MT"/>
          <w:sz w:val="32"/>
          <w:szCs w:val="32"/>
          <w:vertAlign w:val="superscript"/>
          <w:lang w:val="pt-BR"/>
        </w:rPr>
        <w:t>Sao</w:t>
      </w:r>
      <w:proofErr w:type="spellEnd"/>
      <w:r w:rsidR="00185FA2">
        <w:rPr>
          <w:rFonts w:ascii="Bodoni MT" w:hAnsi="Bodoni MT"/>
          <w:sz w:val="32"/>
          <w:szCs w:val="32"/>
          <w:vertAlign w:val="superscript"/>
          <w:lang w:val="pt-BR"/>
        </w:rPr>
        <w:t xml:space="preserve"> Paulo, </w:t>
      </w:r>
      <w:proofErr w:type="spellStart"/>
      <w:r w:rsidR="00185FA2">
        <w:rPr>
          <w:rFonts w:ascii="Bodoni MT" w:hAnsi="Bodoni MT"/>
          <w:sz w:val="32"/>
          <w:szCs w:val="32"/>
          <w:vertAlign w:val="superscript"/>
          <w:lang w:val="pt-BR"/>
        </w:rPr>
        <w:t>Brazil</w:t>
      </w:r>
      <w:proofErr w:type="spellEnd"/>
    </w:p>
    <w:p w:rsidR="00206278" w:rsidRDefault="00206278" w:rsidP="00467242">
      <w:pPr>
        <w:spacing w:line="240" w:lineRule="auto"/>
        <w:rPr>
          <w:rFonts w:ascii="Bodoni MT" w:hAnsi="Bodoni MT"/>
          <w:sz w:val="36"/>
          <w:szCs w:val="36"/>
          <w:vertAlign w:val="superscript"/>
          <w:lang w:val="pt-BR"/>
        </w:rPr>
      </w:pPr>
      <w:r w:rsidRPr="00206278">
        <w:rPr>
          <w:rFonts w:ascii="Bodoni MT" w:hAnsi="Bodoni MT"/>
          <w:sz w:val="36"/>
          <w:szCs w:val="36"/>
          <w:vertAlign w:val="superscript"/>
          <w:lang w:val="pt-BR"/>
        </w:rPr>
        <w:t xml:space="preserve">solo </w:t>
      </w:r>
      <w:proofErr w:type="spellStart"/>
      <w:r w:rsidRPr="00206278">
        <w:rPr>
          <w:rFonts w:ascii="Bodoni MT" w:hAnsi="Bodoni MT"/>
          <w:sz w:val="36"/>
          <w:szCs w:val="36"/>
          <w:vertAlign w:val="superscript"/>
          <w:lang w:val="pt-BR"/>
        </w:rPr>
        <w:t>exhibitions</w:t>
      </w:r>
      <w:proofErr w:type="spellEnd"/>
    </w:p>
    <w:p w:rsidR="00A01AB5" w:rsidRPr="00A01AB5" w:rsidRDefault="00A01AB5" w:rsidP="00A01AB5">
      <w:pPr>
        <w:spacing w:after="0" w:line="240" w:lineRule="auto"/>
        <w:rPr>
          <w:rFonts w:ascii="Bodoni MT" w:hAnsi="Bodoni MT"/>
          <w:b/>
          <w:sz w:val="32"/>
          <w:szCs w:val="32"/>
          <w:vertAlign w:val="superscript"/>
          <w:lang w:val="de-DE"/>
        </w:rPr>
      </w:pPr>
      <w:r w:rsidRPr="00A01AB5">
        <w:rPr>
          <w:rFonts w:ascii="Bodoni MT" w:hAnsi="Bodoni MT"/>
          <w:b/>
          <w:sz w:val="32"/>
          <w:szCs w:val="32"/>
          <w:vertAlign w:val="superscript"/>
          <w:lang w:val="de-DE"/>
        </w:rPr>
        <w:t>2017</w:t>
      </w:r>
    </w:p>
    <w:p w:rsidR="00A01AB5" w:rsidRPr="00446E29" w:rsidRDefault="00A01AB5" w:rsidP="00A01AB5">
      <w:pPr>
        <w:spacing w:after="0" w:line="240" w:lineRule="auto"/>
        <w:rPr>
          <w:rFonts w:ascii="Bodoni MT" w:hAnsi="Bodoni MT"/>
          <w:bCs/>
          <w:sz w:val="32"/>
          <w:szCs w:val="32"/>
          <w:vertAlign w:val="superscript"/>
          <w:lang w:val="de-DE"/>
        </w:rPr>
      </w:pPr>
      <w:r w:rsidRPr="00A01AB5">
        <w:rPr>
          <w:rFonts w:ascii="Bodoni MT" w:hAnsi="Bodoni MT"/>
          <w:bCs/>
          <w:sz w:val="32"/>
          <w:szCs w:val="32"/>
          <w:vertAlign w:val="superscript"/>
          <w:lang w:val="de-DE"/>
        </w:rPr>
        <w:t>“Mein Weg bis hierher”. Universität der Künste Berlin</w:t>
      </w:r>
    </w:p>
    <w:p w:rsidR="00206278" w:rsidRPr="005A5B1E" w:rsidRDefault="00206278" w:rsidP="00185FA2">
      <w:pPr>
        <w:spacing w:after="0" w:line="240" w:lineRule="auto"/>
        <w:rPr>
          <w:rFonts w:ascii="Bodoni MT" w:hAnsi="Bodoni MT"/>
          <w:b/>
          <w:sz w:val="32"/>
          <w:szCs w:val="32"/>
          <w:lang w:val="es-ES"/>
        </w:rPr>
      </w:pPr>
      <w:r w:rsidRPr="005A5B1E">
        <w:rPr>
          <w:rFonts w:ascii="Bodoni MT" w:hAnsi="Bodoni MT"/>
          <w:b/>
          <w:sz w:val="32"/>
          <w:szCs w:val="32"/>
          <w:vertAlign w:val="superscript"/>
          <w:lang w:val="es-ES"/>
        </w:rPr>
        <w:t>2014</w:t>
      </w:r>
    </w:p>
    <w:p w:rsidR="00446E29" w:rsidRPr="005A5B1E" w:rsidRDefault="00206278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n-US"/>
        </w:rPr>
      </w:pPr>
      <w:r w:rsidRPr="00185FA2">
        <w:rPr>
          <w:rFonts w:ascii="Bodoni MT" w:hAnsi="Bodoni MT"/>
          <w:sz w:val="32"/>
          <w:szCs w:val="32"/>
          <w:vertAlign w:val="superscript"/>
        </w:rPr>
        <w:t xml:space="preserve">“En las Nubes” Arábica Galery. </w:t>
      </w:r>
      <w:r w:rsidRPr="005A5B1E">
        <w:rPr>
          <w:rFonts w:ascii="Bodoni MT" w:hAnsi="Bodoni MT"/>
          <w:sz w:val="32"/>
          <w:szCs w:val="32"/>
          <w:vertAlign w:val="superscript"/>
          <w:lang w:val="en-US"/>
        </w:rPr>
        <w:t>Lima, Peru</w:t>
      </w:r>
    </w:p>
    <w:p w:rsidR="00446E29" w:rsidRPr="005A5B1E" w:rsidRDefault="00446E29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n-US"/>
        </w:rPr>
      </w:pPr>
    </w:p>
    <w:p w:rsidR="00211827" w:rsidRPr="005A5B1E" w:rsidRDefault="00211827" w:rsidP="00185FA2">
      <w:pPr>
        <w:spacing w:after="0" w:line="240" w:lineRule="auto"/>
        <w:rPr>
          <w:rFonts w:ascii="Bodoni MT" w:hAnsi="Bodoni MT"/>
          <w:sz w:val="36"/>
          <w:szCs w:val="36"/>
          <w:vertAlign w:val="superscript"/>
          <w:lang w:val="en-US"/>
        </w:rPr>
      </w:pPr>
      <w:r w:rsidRPr="005A5B1E">
        <w:rPr>
          <w:rFonts w:ascii="Bodoni MT" w:hAnsi="Bodoni MT"/>
          <w:sz w:val="36"/>
          <w:szCs w:val="36"/>
          <w:vertAlign w:val="superscript"/>
          <w:lang w:val="en-US"/>
        </w:rPr>
        <w:t>Presentations</w:t>
      </w:r>
    </w:p>
    <w:p w:rsidR="00211827" w:rsidRPr="005A5B1E" w:rsidRDefault="00211827" w:rsidP="00185FA2">
      <w:pPr>
        <w:spacing w:after="0" w:line="240" w:lineRule="auto"/>
        <w:rPr>
          <w:rFonts w:ascii="Bodoni MT" w:hAnsi="Bodoni MT"/>
          <w:b/>
          <w:bCs/>
          <w:sz w:val="32"/>
          <w:szCs w:val="32"/>
          <w:vertAlign w:val="superscript"/>
          <w:lang w:val="en-US"/>
        </w:rPr>
      </w:pPr>
      <w:r w:rsidRPr="005A5B1E">
        <w:rPr>
          <w:rFonts w:ascii="Bodoni MT" w:hAnsi="Bodoni MT"/>
          <w:b/>
          <w:bCs/>
          <w:sz w:val="32"/>
          <w:szCs w:val="32"/>
          <w:vertAlign w:val="superscript"/>
          <w:lang w:val="en-US"/>
        </w:rPr>
        <w:t>2019</w:t>
      </w:r>
    </w:p>
    <w:p w:rsidR="00211827" w:rsidRPr="00446E29" w:rsidRDefault="00211827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r>
        <w:rPr>
          <w:rFonts w:ascii="Bodoni MT" w:hAnsi="Bodoni MT"/>
          <w:sz w:val="32"/>
          <w:szCs w:val="32"/>
          <w:vertAlign w:val="superscript"/>
          <w:lang w:val="en-US"/>
        </w:rPr>
        <w:t>“</w:t>
      </w:r>
      <w:r w:rsidRPr="00211827">
        <w:rPr>
          <w:rFonts w:ascii="Bodoni MT" w:hAnsi="Bodoni MT"/>
          <w:sz w:val="32"/>
          <w:szCs w:val="32"/>
          <w:vertAlign w:val="superscript"/>
          <w:lang w:val="en-US"/>
        </w:rPr>
        <w:t>Critical research on the collectors of the Peruvian collection in Humboldt Forum</w:t>
      </w:r>
      <w:r>
        <w:rPr>
          <w:rFonts w:ascii="Bodoni MT" w:hAnsi="Bodoni MT"/>
          <w:sz w:val="32"/>
          <w:szCs w:val="32"/>
          <w:vertAlign w:val="superscript"/>
          <w:lang w:val="en-US"/>
        </w:rPr>
        <w:t>”</w:t>
      </w:r>
      <w:r w:rsidRPr="00211827">
        <w:rPr>
          <w:rFonts w:ascii="Bodoni MT" w:hAnsi="Bodoni MT"/>
          <w:sz w:val="32"/>
          <w:szCs w:val="32"/>
          <w:vertAlign w:val="superscript"/>
          <w:lang w:val="en-US"/>
        </w:rPr>
        <w:t xml:space="preserve"> during </w:t>
      </w:r>
      <w:proofErr w:type="spellStart"/>
      <w:r w:rsidRPr="00211827">
        <w:rPr>
          <w:rFonts w:ascii="Bodoni MT" w:hAnsi="Bodoni MT"/>
          <w:sz w:val="32"/>
          <w:szCs w:val="32"/>
          <w:vertAlign w:val="superscript"/>
          <w:lang w:val="en-US"/>
        </w:rPr>
        <w:t>transmediale</w:t>
      </w:r>
      <w:proofErr w:type="spellEnd"/>
      <w:r w:rsidR="00446E29">
        <w:rPr>
          <w:rFonts w:ascii="Bodoni MT" w:hAnsi="Bodoni MT"/>
          <w:sz w:val="32"/>
          <w:szCs w:val="32"/>
          <w:vertAlign w:val="superscript"/>
          <w:lang w:val="en-US"/>
        </w:rPr>
        <w:t xml:space="preserve">. </w:t>
      </w:r>
      <w:r w:rsidRPr="00446E29">
        <w:rPr>
          <w:rFonts w:ascii="Bodoni MT" w:hAnsi="Bodoni MT"/>
          <w:sz w:val="32"/>
          <w:szCs w:val="32"/>
          <w:vertAlign w:val="superscript"/>
          <w:lang w:val="de-DE"/>
        </w:rPr>
        <w:t>HKW</w:t>
      </w:r>
      <w:r w:rsidR="00446E29" w:rsidRPr="00446E29">
        <w:rPr>
          <w:rFonts w:ascii="Bodoni MT" w:hAnsi="Bodoni MT"/>
          <w:sz w:val="32"/>
          <w:szCs w:val="32"/>
          <w:vertAlign w:val="superscript"/>
          <w:lang w:val="de-DE"/>
        </w:rPr>
        <w:t>.</w:t>
      </w:r>
      <w:r w:rsidRPr="00446E29">
        <w:rPr>
          <w:rFonts w:ascii="Bodoni MT" w:hAnsi="Bodoni MT"/>
          <w:sz w:val="32"/>
          <w:szCs w:val="32"/>
          <w:vertAlign w:val="superscript"/>
          <w:lang w:val="de-DE"/>
        </w:rPr>
        <w:t xml:space="preserve"> </w:t>
      </w:r>
    </w:p>
    <w:p w:rsidR="00211827" w:rsidRDefault="00446E29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r w:rsidRPr="00446E29">
        <w:rPr>
          <w:rFonts w:ascii="Bodoni MT" w:hAnsi="Bodoni MT"/>
          <w:sz w:val="32"/>
          <w:szCs w:val="32"/>
          <w:vertAlign w:val="superscript"/>
          <w:lang w:val="de-DE"/>
        </w:rPr>
        <w:t>“</w:t>
      </w:r>
      <w:r w:rsidR="00211827" w:rsidRPr="00211827">
        <w:rPr>
          <w:rFonts w:ascii="Bodoni MT" w:hAnsi="Bodoni MT"/>
          <w:sz w:val="32"/>
          <w:szCs w:val="32"/>
          <w:vertAlign w:val="superscript"/>
          <w:lang w:val="de-DE"/>
        </w:rPr>
        <w:t>Kultureller Austausch und Heimat – Was Künste zu Identitäten beitragen.</w:t>
      </w:r>
      <w:r w:rsidRPr="00446E29">
        <w:rPr>
          <w:rFonts w:ascii="Bodoni MT" w:hAnsi="Bodoni MT"/>
          <w:sz w:val="32"/>
          <w:szCs w:val="32"/>
          <w:vertAlign w:val="superscript"/>
          <w:lang w:val="de-DE"/>
        </w:rPr>
        <w:t>“</w:t>
      </w:r>
      <w:r w:rsidR="00211827">
        <w:rPr>
          <w:rFonts w:ascii="Bodoni MT" w:hAnsi="Bodoni MT"/>
          <w:sz w:val="32"/>
          <w:szCs w:val="32"/>
          <w:vertAlign w:val="superscript"/>
          <w:lang w:val="de-DE"/>
        </w:rPr>
        <w:t xml:space="preserve"> </w:t>
      </w:r>
      <w:r w:rsidR="00211827" w:rsidRPr="00211827">
        <w:rPr>
          <w:rFonts w:ascii="Bodoni MT" w:hAnsi="Bodoni MT"/>
          <w:sz w:val="32"/>
          <w:szCs w:val="32"/>
          <w:vertAlign w:val="superscript"/>
          <w:lang w:val="de-DE"/>
        </w:rPr>
        <w:t>Berliner Akademie</w:t>
      </w:r>
      <w:r w:rsidR="00211827">
        <w:rPr>
          <w:rFonts w:ascii="Bodoni MT" w:hAnsi="Bodoni MT"/>
          <w:sz w:val="32"/>
          <w:szCs w:val="32"/>
          <w:vertAlign w:val="superscript"/>
          <w:lang w:val="de-DE"/>
        </w:rPr>
        <w:t xml:space="preserve"> e.V.</w:t>
      </w:r>
    </w:p>
    <w:p w:rsidR="00211827" w:rsidRDefault="00446E29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r w:rsidRPr="00446E29">
        <w:rPr>
          <w:rFonts w:ascii="Bodoni MT" w:hAnsi="Bodoni MT"/>
          <w:sz w:val="32"/>
          <w:szCs w:val="32"/>
          <w:vertAlign w:val="superscript"/>
          <w:lang w:val="de-DE"/>
        </w:rPr>
        <w:t>“</w:t>
      </w:r>
      <w:r w:rsidR="00211827">
        <w:rPr>
          <w:rFonts w:ascii="Bodoni MT" w:hAnsi="Bodoni MT"/>
          <w:sz w:val="32"/>
          <w:szCs w:val="32"/>
          <w:vertAlign w:val="superscript"/>
          <w:lang w:val="de-DE"/>
        </w:rPr>
        <w:t xml:space="preserve">Mein Weg bis hierher“. </w:t>
      </w:r>
      <w:r w:rsidR="00211827" w:rsidRPr="00211827">
        <w:rPr>
          <w:rFonts w:ascii="Bodoni MT" w:hAnsi="Bodoni MT"/>
          <w:sz w:val="32"/>
          <w:szCs w:val="32"/>
          <w:vertAlign w:val="superscript"/>
          <w:lang w:val="de-DE"/>
        </w:rPr>
        <w:t>Bettina-von-Arnim Bibliothek</w:t>
      </w:r>
      <w:r w:rsidR="00211827">
        <w:rPr>
          <w:rFonts w:ascii="Bodoni MT" w:hAnsi="Bodoni MT"/>
          <w:sz w:val="32"/>
          <w:szCs w:val="32"/>
          <w:vertAlign w:val="superscript"/>
          <w:lang w:val="de-DE"/>
        </w:rPr>
        <w:t>.</w:t>
      </w:r>
    </w:p>
    <w:p w:rsidR="00211827" w:rsidRDefault="00446E29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r w:rsidRPr="005A5B1E">
        <w:rPr>
          <w:rFonts w:ascii="Bodoni MT" w:hAnsi="Bodoni MT"/>
          <w:sz w:val="32"/>
          <w:szCs w:val="32"/>
          <w:vertAlign w:val="superscript"/>
          <w:lang w:val="de-DE"/>
        </w:rPr>
        <w:t>“</w:t>
      </w:r>
      <w:r w:rsidR="00211827">
        <w:rPr>
          <w:rFonts w:ascii="Bodoni MT" w:hAnsi="Bodoni MT"/>
          <w:sz w:val="32"/>
          <w:szCs w:val="32"/>
          <w:vertAlign w:val="superscript"/>
          <w:lang w:val="de-DE"/>
        </w:rPr>
        <w:t xml:space="preserve">Mein Weg bis hierher“. </w:t>
      </w:r>
      <w:r w:rsidR="00211827" w:rsidRPr="00211827">
        <w:rPr>
          <w:rFonts w:ascii="Bodoni MT" w:hAnsi="Bodoni MT"/>
          <w:sz w:val="32"/>
          <w:szCs w:val="32"/>
          <w:vertAlign w:val="superscript"/>
          <w:lang w:val="de-DE"/>
        </w:rPr>
        <w:t>Stadtteilbibliothek Buch</w:t>
      </w:r>
      <w:r w:rsidR="00211827">
        <w:rPr>
          <w:rFonts w:ascii="Bodoni MT" w:hAnsi="Bodoni MT"/>
          <w:sz w:val="32"/>
          <w:szCs w:val="32"/>
          <w:vertAlign w:val="superscript"/>
          <w:lang w:val="de-DE"/>
        </w:rPr>
        <w:t>.</w:t>
      </w:r>
    </w:p>
    <w:p w:rsidR="00446E29" w:rsidRPr="00211827" w:rsidRDefault="00446E29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</w:p>
    <w:p w:rsidR="00A01AB5" w:rsidRPr="00211827" w:rsidRDefault="00A01AB5" w:rsidP="00185FA2">
      <w:pPr>
        <w:spacing w:after="0" w:line="240" w:lineRule="auto"/>
        <w:rPr>
          <w:rFonts w:ascii="Bodoni MT" w:hAnsi="Bodoni MT"/>
          <w:sz w:val="36"/>
          <w:szCs w:val="36"/>
          <w:vertAlign w:val="superscript"/>
          <w:lang w:val="de-DE"/>
        </w:rPr>
      </w:pPr>
      <w:r w:rsidRPr="00211827">
        <w:rPr>
          <w:rFonts w:ascii="Bodoni MT" w:hAnsi="Bodoni MT"/>
          <w:sz w:val="36"/>
          <w:szCs w:val="36"/>
          <w:vertAlign w:val="superscript"/>
          <w:lang w:val="de-DE"/>
        </w:rPr>
        <w:t>Publications</w:t>
      </w:r>
    </w:p>
    <w:p w:rsidR="00211827" w:rsidRPr="00211827" w:rsidRDefault="00211827" w:rsidP="00185FA2">
      <w:pPr>
        <w:spacing w:after="0" w:line="240" w:lineRule="auto"/>
        <w:rPr>
          <w:rFonts w:ascii="Bodoni MT" w:hAnsi="Bodoni MT"/>
          <w:b/>
          <w:bCs/>
          <w:sz w:val="32"/>
          <w:szCs w:val="32"/>
          <w:vertAlign w:val="superscript"/>
          <w:lang w:val="de-DE"/>
        </w:rPr>
      </w:pPr>
      <w:r w:rsidRPr="00211827">
        <w:rPr>
          <w:rFonts w:ascii="Bodoni MT" w:hAnsi="Bodoni MT"/>
          <w:b/>
          <w:bCs/>
          <w:sz w:val="32"/>
          <w:szCs w:val="32"/>
          <w:vertAlign w:val="superscript"/>
          <w:lang w:val="de-DE"/>
        </w:rPr>
        <w:t>2018</w:t>
      </w:r>
    </w:p>
    <w:p w:rsidR="00211827" w:rsidRDefault="00A01AB5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r w:rsidRPr="00211827">
        <w:rPr>
          <w:rFonts w:ascii="Bodoni MT" w:hAnsi="Bodoni MT"/>
          <w:sz w:val="32"/>
          <w:szCs w:val="32"/>
          <w:vertAlign w:val="superscript"/>
          <w:lang w:val="de-DE"/>
        </w:rPr>
        <w:t>“Mein Weg</w:t>
      </w:r>
      <w:r w:rsidR="00211827" w:rsidRPr="00211827">
        <w:rPr>
          <w:rFonts w:ascii="Bodoni MT" w:hAnsi="Bodoni MT"/>
          <w:sz w:val="32"/>
          <w:szCs w:val="32"/>
          <w:vertAlign w:val="superscript"/>
          <w:lang w:val="de-DE"/>
        </w:rPr>
        <w:t xml:space="preserve"> </w:t>
      </w:r>
      <w:r w:rsidRPr="00211827">
        <w:rPr>
          <w:rFonts w:ascii="Bodoni MT" w:hAnsi="Bodoni MT"/>
          <w:sz w:val="32"/>
          <w:szCs w:val="32"/>
          <w:vertAlign w:val="superscript"/>
          <w:lang w:val="de-DE"/>
        </w:rPr>
        <w:t>bis</w:t>
      </w:r>
      <w:r w:rsidR="00211827" w:rsidRPr="00211827">
        <w:rPr>
          <w:rFonts w:ascii="Bodoni MT" w:hAnsi="Bodoni MT"/>
          <w:sz w:val="32"/>
          <w:szCs w:val="32"/>
          <w:vertAlign w:val="superscript"/>
          <w:lang w:val="de-DE"/>
        </w:rPr>
        <w:t xml:space="preserve"> </w:t>
      </w:r>
      <w:r w:rsidRPr="00211827">
        <w:rPr>
          <w:rFonts w:ascii="Bodoni MT" w:hAnsi="Bodoni MT"/>
          <w:sz w:val="32"/>
          <w:szCs w:val="32"/>
          <w:vertAlign w:val="superscript"/>
          <w:lang w:val="de-DE"/>
        </w:rPr>
        <w:t>hierher”,</w:t>
      </w:r>
      <w:r w:rsidR="00211827" w:rsidRPr="00211827">
        <w:rPr>
          <w:rFonts w:ascii="Bodoni MT" w:hAnsi="Bodoni MT"/>
          <w:sz w:val="32"/>
          <w:szCs w:val="32"/>
          <w:vertAlign w:val="superscript"/>
          <w:lang w:val="de-DE"/>
        </w:rPr>
        <w:t xml:space="preserve"> </w:t>
      </w:r>
      <w:r w:rsidRPr="00211827">
        <w:rPr>
          <w:rFonts w:ascii="Bodoni MT" w:hAnsi="Bodoni MT"/>
          <w:sz w:val="32"/>
          <w:szCs w:val="32"/>
          <w:vertAlign w:val="superscript"/>
          <w:lang w:val="de-DE"/>
        </w:rPr>
        <w:t>Editorial</w:t>
      </w:r>
      <w:r w:rsidR="00211827" w:rsidRPr="00211827">
        <w:rPr>
          <w:rFonts w:ascii="Bodoni MT" w:hAnsi="Bodoni MT"/>
          <w:sz w:val="32"/>
          <w:szCs w:val="32"/>
          <w:vertAlign w:val="superscript"/>
          <w:lang w:val="de-DE"/>
        </w:rPr>
        <w:t xml:space="preserve"> Universität der Künste Berlin</w:t>
      </w:r>
      <w:r w:rsidR="00211827">
        <w:rPr>
          <w:rFonts w:ascii="Bodoni MT" w:hAnsi="Bodoni MT"/>
          <w:sz w:val="32"/>
          <w:szCs w:val="32"/>
          <w:vertAlign w:val="superscript"/>
          <w:lang w:val="de-DE"/>
        </w:rPr>
        <w:t>.</w:t>
      </w:r>
      <w:r w:rsidR="00211827" w:rsidRPr="00211827">
        <w:rPr>
          <w:lang w:val="de-DE"/>
        </w:rPr>
        <w:t xml:space="preserve"> </w:t>
      </w:r>
      <w:r w:rsidR="00211827" w:rsidRPr="00211827">
        <w:rPr>
          <w:rFonts w:ascii="Bodoni MT" w:hAnsi="Bodoni MT"/>
          <w:sz w:val="32"/>
          <w:szCs w:val="32"/>
          <w:vertAlign w:val="superscript"/>
          <w:lang w:val="de-DE"/>
        </w:rPr>
        <w:t>ISBN 978-9-89462-301-2</w:t>
      </w:r>
      <w:r w:rsidR="00211827">
        <w:rPr>
          <w:rFonts w:ascii="Bodoni MT" w:hAnsi="Bodoni MT"/>
          <w:sz w:val="32"/>
          <w:szCs w:val="32"/>
          <w:vertAlign w:val="superscript"/>
          <w:lang w:val="de-DE"/>
        </w:rPr>
        <w:t>.</w:t>
      </w:r>
    </w:p>
    <w:p w:rsidR="00211827" w:rsidRDefault="00211827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</w:p>
    <w:p w:rsidR="00A01AB5" w:rsidRPr="005A5B1E" w:rsidRDefault="00211827" w:rsidP="00185FA2">
      <w:pPr>
        <w:spacing w:after="0" w:line="240" w:lineRule="auto"/>
        <w:rPr>
          <w:rFonts w:ascii="Bodoni MT" w:hAnsi="Bodoni MT"/>
          <w:sz w:val="36"/>
          <w:szCs w:val="36"/>
          <w:vertAlign w:val="superscript"/>
          <w:lang w:val="de-DE"/>
        </w:rPr>
      </w:pPr>
      <w:r w:rsidRPr="005A5B1E">
        <w:rPr>
          <w:rFonts w:ascii="Bodoni MT" w:hAnsi="Bodoni MT"/>
          <w:sz w:val="36"/>
          <w:szCs w:val="36"/>
          <w:vertAlign w:val="superscript"/>
          <w:lang w:val="de-DE"/>
        </w:rPr>
        <w:t>Films (</w:t>
      </w:r>
      <w:proofErr w:type="spellStart"/>
      <w:r w:rsidRPr="005A5B1E">
        <w:rPr>
          <w:rFonts w:ascii="Bodoni MT" w:hAnsi="Bodoni MT"/>
          <w:sz w:val="36"/>
          <w:szCs w:val="36"/>
          <w:vertAlign w:val="superscript"/>
          <w:lang w:val="de-DE"/>
        </w:rPr>
        <w:t>direction</w:t>
      </w:r>
      <w:proofErr w:type="spellEnd"/>
      <w:r w:rsidRPr="005A5B1E">
        <w:rPr>
          <w:rFonts w:ascii="Bodoni MT" w:hAnsi="Bodoni MT"/>
          <w:sz w:val="36"/>
          <w:szCs w:val="36"/>
          <w:vertAlign w:val="superscript"/>
          <w:lang w:val="de-DE"/>
        </w:rPr>
        <w:t>)</w:t>
      </w:r>
    </w:p>
    <w:p w:rsidR="00211827" w:rsidRPr="005A5B1E" w:rsidRDefault="00211827" w:rsidP="00185FA2">
      <w:pPr>
        <w:spacing w:after="0" w:line="240" w:lineRule="auto"/>
        <w:rPr>
          <w:rFonts w:ascii="Bodoni MT" w:hAnsi="Bodoni MT"/>
          <w:b/>
          <w:bCs/>
          <w:sz w:val="32"/>
          <w:szCs w:val="32"/>
          <w:vertAlign w:val="superscript"/>
          <w:lang w:val="de-DE"/>
        </w:rPr>
      </w:pPr>
      <w:r w:rsidRPr="005A5B1E">
        <w:rPr>
          <w:rFonts w:ascii="Bodoni MT" w:hAnsi="Bodoni MT"/>
          <w:b/>
          <w:bCs/>
          <w:sz w:val="32"/>
          <w:szCs w:val="32"/>
          <w:vertAlign w:val="superscript"/>
          <w:lang w:val="de-DE"/>
        </w:rPr>
        <w:t xml:space="preserve">2019-on </w:t>
      </w:r>
      <w:proofErr w:type="spellStart"/>
      <w:r w:rsidRPr="005A5B1E">
        <w:rPr>
          <w:rFonts w:ascii="Bodoni MT" w:hAnsi="Bodoni MT"/>
          <w:b/>
          <w:bCs/>
          <w:sz w:val="32"/>
          <w:szCs w:val="32"/>
          <w:vertAlign w:val="superscript"/>
          <w:lang w:val="de-DE"/>
        </w:rPr>
        <w:t>going</w:t>
      </w:r>
      <w:proofErr w:type="spellEnd"/>
    </w:p>
    <w:p w:rsidR="00211827" w:rsidRDefault="00211827" w:rsidP="00185FA2">
      <w:pPr>
        <w:spacing w:after="0" w:line="240" w:lineRule="auto"/>
        <w:rPr>
          <w:lang w:val="de-DE"/>
        </w:rPr>
      </w:pPr>
      <w:proofErr w:type="spellStart"/>
      <w:r w:rsidRPr="005A5B1E">
        <w:rPr>
          <w:rFonts w:ascii="Bodoni MT" w:hAnsi="Bodoni MT"/>
          <w:sz w:val="32"/>
          <w:szCs w:val="32"/>
          <w:vertAlign w:val="superscript"/>
          <w:lang w:val="de-DE"/>
        </w:rPr>
        <w:t>Tace</w:t>
      </w:r>
      <w:proofErr w:type="spellEnd"/>
      <w:r w:rsidRPr="005A5B1E">
        <w:rPr>
          <w:rFonts w:ascii="Bodoni MT" w:hAnsi="Bodoni MT"/>
          <w:sz w:val="32"/>
          <w:szCs w:val="32"/>
          <w:vertAlign w:val="superscript"/>
          <w:lang w:val="de-DE"/>
        </w:rPr>
        <w:t xml:space="preserve">, </w:t>
      </w:r>
      <w:proofErr w:type="spellStart"/>
      <w:r w:rsidRPr="005A5B1E">
        <w:rPr>
          <w:rFonts w:ascii="Bodoni MT" w:hAnsi="Bodoni MT"/>
          <w:sz w:val="32"/>
          <w:szCs w:val="32"/>
          <w:vertAlign w:val="superscript"/>
          <w:lang w:val="de-DE"/>
        </w:rPr>
        <w:t>ora</w:t>
      </w:r>
      <w:proofErr w:type="spellEnd"/>
      <w:r w:rsidRPr="005A5B1E">
        <w:rPr>
          <w:rFonts w:ascii="Bodoni MT" w:hAnsi="Bodoni MT"/>
          <w:sz w:val="32"/>
          <w:szCs w:val="32"/>
          <w:vertAlign w:val="superscript"/>
          <w:lang w:val="de-DE"/>
        </w:rPr>
        <w:t xml:space="preserve"> et </w:t>
      </w:r>
      <w:proofErr w:type="spellStart"/>
      <w:r w:rsidRPr="005A5B1E">
        <w:rPr>
          <w:rFonts w:ascii="Bodoni MT" w:hAnsi="Bodoni MT"/>
          <w:sz w:val="32"/>
          <w:szCs w:val="32"/>
          <w:vertAlign w:val="superscript"/>
          <w:lang w:val="de-DE"/>
        </w:rPr>
        <w:t>labora</w:t>
      </w:r>
      <w:proofErr w:type="spellEnd"/>
      <w:r w:rsidRPr="005A5B1E">
        <w:rPr>
          <w:rFonts w:ascii="Bodoni MT" w:hAnsi="Bodoni MT"/>
          <w:sz w:val="32"/>
          <w:szCs w:val="32"/>
          <w:vertAlign w:val="superscript"/>
          <w:lang w:val="de-DE"/>
        </w:rPr>
        <w:t xml:space="preserve">. </w:t>
      </w:r>
      <w:proofErr w:type="spellStart"/>
      <w:r w:rsidRPr="00211827">
        <w:rPr>
          <w:rFonts w:ascii="Bodoni MT" w:hAnsi="Bodoni MT"/>
          <w:sz w:val="32"/>
          <w:szCs w:val="32"/>
          <w:vertAlign w:val="superscript"/>
          <w:lang w:val="de-DE"/>
        </w:rPr>
        <w:t>Starring</w:t>
      </w:r>
      <w:proofErr w:type="spellEnd"/>
      <w:r w:rsidRPr="00211827">
        <w:rPr>
          <w:rFonts w:ascii="Bodoni MT" w:hAnsi="Bodoni MT"/>
          <w:sz w:val="32"/>
          <w:szCs w:val="32"/>
          <w:vertAlign w:val="superscript"/>
          <w:lang w:val="de-DE"/>
        </w:rPr>
        <w:t xml:space="preserve"> Michael </w:t>
      </w:r>
      <w:proofErr w:type="spellStart"/>
      <w:r w:rsidRPr="00211827">
        <w:rPr>
          <w:rFonts w:ascii="Bodoni MT" w:hAnsi="Bodoni MT"/>
          <w:sz w:val="32"/>
          <w:szCs w:val="32"/>
          <w:vertAlign w:val="superscript"/>
          <w:lang w:val="de-DE"/>
        </w:rPr>
        <w:t>Baderschneider</w:t>
      </w:r>
      <w:proofErr w:type="spellEnd"/>
      <w:r w:rsidRPr="00211827">
        <w:rPr>
          <w:rFonts w:ascii="Bodoni MT" w:hAnsi="Bodoni MT"/>
          <w:sz w:val="32"/>
          <w:szCs w:val="32"/>
          <w:vertAlign w:val="superscript"/>
          <w:lang w:val="de-DE"/>
        </w:rPr>
        <w:t xml:space="preserve">, Patrick </w:t>
      </w:r>
      <w:proofErr w:type="spellStart"/>
      <w:r w:rsidRPr="00211827">
        <w:rPr>
          <w:rFonts w:ascii="Bodoni MT" w:hAnsi="Bodoni MT"/>
          <w:sz w:val="32"/>
          <w:szCs w:val="32"/>
          <w:vertAlign w:val="superscript"/>
          <w:lang w:val="de-DE"/>
        </w:rPr>
        <w:t>Güldenberg</w:t>
      </w:r>
      <w:proofErr w:type="spellEnd"/>
      <w:r w:rsidRPr="00211827">
        <w:rPr>
          <w:rFonts w:ascii="Bodoni MT" w:hAnsi="Bodoni MT"/>
          <w:sz w:val="32"/>
          <w:szCs w:val="32"/>
          <w:vertAlign w:val="superscript"/>
          <w:lang w:val="de-DE"/>
        </w:rPr>
        <w:t>,</w:t>
      </w:r>
      <w:r>
        <w:rPr>
          <w:rFonts w:ascii="Bodoni MT" w:hAnsi="Bodoni MT"/>
          <w:sz w:val="32"/>
          <w:szCs w:val="32"/>
          <w:vertAlign w:val="superscript"/>
          <w:lang w:val="de-DE"/>
        </w:rPr>
        <w:t xml:space="preserve"> Julian </w:t>
      </w:r>
      <w:proofErr w:type="spellStart"/>
      <w:r>
        <w:rPr>
          <w:rFonts w:ascii="Bodoni MT" w:hAnsi="Bodoni MT"/>
          <w:sz w:val="32"/>
          <w:szCs w:val="32"/>
          <w:vertAlign w:val="superscript"/>
          <w:lang w:val="de-DE"/>
        </w:rPr>
        <w:t>Trostorf</w:t>
      </w:r>
      <w:proofErr w:type="spellEnd"/>
      <w:r>
        <w:rPr>
          <w:rFonts w:ascii="Bodoni MT" w:hAnsi="Bodoni MT"/>
          <w:sz w:val="32"/>
          <w:szCs w:val="32"/>
          <w:vertAlign w:val="superscript"/>
          <w:lang w:val="de-DE"/>
        </w:rPr>
        <w:t xml:space="preserve">, Anna Heidegger </w:t>
      </w:r>
      <w:proofErr w:type="spellStart"/>
      <w:r>
        <w:rPr>
          <w:rFonts w:ascii="Bodoni MT" w:hAnsi="Bodoni MT"/>
          <w:sz w:val="32"/>
          <w:szCs w:val="32"/>
          <w:vertAlign w:val="superscript"/>
          <w:lang w:val="de-DE"/>
        </w:rPr>
        <w:t>and</w:t>
      </w:r>
      <w:proofErr w:type="spellEnd"/>
      <w:r>
        <w:rPr>
          <w:rFonts w:ascii="Bodoni MT" w:hAnsi="Bodoni MT"/>
          <w:sz w:val="32"/>
          <w:szCs w:val="32"/>
          <w:vertAlign w:val="superscript"/>
          <w:lang w:val="de-DE"/>
        </w:rPr>
        <w:t xml:space="preserve"> Malte Yamamoto.</w:t>
      </w:r>
      <w:r w:rsidRPr="00211827">
        <w:rPr>
          <w:lang w:val="de-DE"/>
        </w:rPr>
        <w:t xml:space="preserve"> </w:t>
      </w:r>
    </w:p>
    <w:p w:rsidR="00211827" w:rsidRDefault="00211827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</w:p>
    <w:p w:rsidR="00211827" w:rsidRPr="005A5B1E" w:rsidRDefault="00446E29" w:rsidP="00185FA2">
      <w:pPr>
        <w:spacing w:after="0" w:line="240" w:lineRule="auto"/>
        <w:rPr>
          <w:rFonts w:ascii="Bodoni MT" w:hAnsi="Bodoni MT"/>
          <w:sz w:val="36"/>
          <w:szCs w:val="36"/>
          <w:vertAlign w:val="superscript"/>
          <w:lang w:val="en-US"/>
        </w:rPr>
      </w:pPr>
      <w:r w:rsidRPr="005A5B1E">
        <w:rPr>
          <w:rFonts w:ascii="Bodoni MT" w:hAnsi="Bodoni MT"/>
          <w:sz w:val="36"/>
          <w:szCs w:val="36"/>
          <w:vertAlign w:val="superscript"/>
          <w:lang w:val="en-US"/>
        </w:rPr>
        <w:t>Grant</w:t>
      </w:r>
      <w:r w:rsidR="00211827" w:rsidRPr="005A5B1E">
        <w:rPr>
          <w:rFonts w:ascii="Bodoni MT" w:hAnsi="Bodoni MT"/>
          <w:sz w:val="36"/>
          <w:szCs w:val="36"/>
          <w:vertAlign w:val="superscript"/>
          <w:lang w:val="en-US"/>
        </w:rPr>
        <w:t>s</w:t>
      </w:r>
    </w:p>
    <w:p w:rsidR="00211827" w:rsidRPr="00211827" w:rsidRDefault="00211827" w:rsidP="00185FA2">
      <w:pPr>
        <w:spacing w:after="0" w:line="240" w:lineRule="auto"/>
        <w:rPr>
          <w:rFonts w:ascii="Bodoni MT" w:hAnsi="Bodoni MT"/>
          <w:b/>
          <w:bCs/>
          <w:sz w:val="32"/>
          <w:szCs w:val="32"/>
          <w:vertAlign w:val="superscript"/>
          <w:lang w:val="en-US"/>
        </w:rPr>
      </w:pPr>
      <w:r w:rsidRPr="00211827">
        <w:rPr>
          <w:rFonts w:ascii="Bodoni MT" w:hAnsi="Bodoni MT"/>
          <w:b/>
          <w:bCs/>
          <w:sz w:val="32"/>
          <w:szCs w:val="32"/>
          <w:vertAlign w:val="superscript"/>
          <w:lang w:val="en-US"/>
        </w:rPr>
        <w:t xml:space="preserve">2019 </w:t>
      </w:r>
    </w:p>
    <w:p w:rsidR="00211827" w:rsidRDefault="00211827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n-US"/>
        </w:rPr>
      </w:pPr>
      <w:r w:rsidRPr="00211827">
        <w:rPr>
          <w:rFonts w:ascii="Bodoni MT" w:hAnsi="Bodoni MT"/>
          <w:sz w:val="32"/>
          <w:szCs w:val="32"/>
          <w:vertAlign w:val="superscript"/>
          <w:lang w:val="en-US"/>
        </w:rPr>
        <w:t>DAAD scholarship from the German Federal Foreign Office</w:t>
      </w:r>
      <w:r>
        <w:rPr>
          <w:rFonts w:ascii="Bodoni MT" w:hAnsi="Bodoni MT"/>
          <w:sz w:val="32"/>
          <w:szCs w:val="32"/>
          <w:vertAlign w:val="superscript"/>
          <w:lang w:val="en-US"/>
        </w:rPr>
        <w:t>.</w:t>
      </w:r>
      <w:r w:rsidRPr="00211827">
        <w:rPr>
          <w:rFonts w:ascii="Bodoni MT" w:hAnsi="Bodoni MT"/>
          <w:sz w:val="32"/>
          <w:szCs w:val="32"/>
          <w:vertAlign w:val="superscript"/>
          <w:lang w:val="en-US"/>
        </w:rPr>
        <w:t xml:space="preserve"> </w:t>
      </w:r>
    </w:p>
    <w:p w:rsidR="00211827" w:rsidRDefault="00211827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n-US"/>
        </w:rPr>
      </w:pPr>
      <w:r w:rsidRPr="00211827">
        <w:rPr>
          <w:rFonts w:ascii="Bodoni MT" w:hAnsi="Bodoni MT"/>
          <w:sz w:val="32"/>
          <w:szCs w:val="32"/>
          <w:vertAlign w:val="superscript"/>
          <w:lang w:val="en-US"/>
        </w:rPr>
        <w:t xml:space="preserve">"Grant for successful completion of studies" </w:t>
      </w:r>
      <w:proofErr w:type="spellStart"/>
      <w:r w:rsidRPr="00211827">
        <w:rPr>
          <w:rFonts w:ascii="Bodoni MT" w:hAnsi="Bodoni MT"/>
          <w:sz w:val="32"/>
          <w:szCs w:val="32"/>
          <w:vertAlign w:val="superscript"/>
          <w:lang w:val="en-US"/>
        </w:rPr>
        <w:t>studierenWERK</w:t>
      </w:r>
      <w:proofErr w:type="spellEnd"/>
      <w:r w:rsidRPr="00211827">
        <w:rPr>
          <w:rFonts w:ascii="Bodoni MT" w:hAnsi="Bodoni MT"/>
          <w:sz w:val="32"/>
          <w:szCs w:val="32"/>
          <w:vertAlign w:val="superscript"/>
          <w:lang w:val="en-US"/>
        </w:rPr>
        <w:t xml:space="preserve"> BERLIN</w:t>
      </w:r>
      <w:r>
        <w:rPr>
          <w:rFonts w:ascii="Bodoni MT" w:hAnsi="Bodoni MT"/>
          <w:sz w:val="32"/>
          <w:szCs w:val="32"/>
          <w:vertAlign w:val="superscript"/>
          <w:lang w:val="en-US"/>
        </w:rPr>
        <w:t>.</w:t>
      </w:r>
    </w:p>
    <w:p w:rsidR="00446E29" w:rsidRDefault="00446E29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n-US"/>
        </w:rPr>
      </w:pPr>
    </w:p>
    <w:p w:rsidR="00446E29" w:rsidRDefault="00446E29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n-US"/>
        </w:rPr>
      </w:pPr>
    </w:p>
    <w:p w:rsidR="00446E29" w:rsidRDefault="00446E29" w:rsidP="00185FA2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n-US"/>
        </w:rPr>
      </w:pPr>
    </w:p>
    <w:p w:rsidR="00446E29" w:rsidRPr="00446E29" w:rsidRDefault="00446E29" w:rsidP="00446E29">
      <w:pPr>
        <w:spacing w:after="0" w:line="240" w:lineRule="auto"/>
        <w:rPr>
          <w:rFonts w:ascii="Bodoni MT" w:hAnsi="Bodoni MT"/>
          <w:sz w:val="36"/>
          <w:szCs w:val="36"/>
          <w:vertAlign w:val="superscript"/>
          <w:lang w:val="de-DE"/>
        </w:rPr>
      </w:pPr>
      <w:proofErr w:type="spellStart"/>
      <w:r w:rsidRPr="00446E29">
        <w:rPr>
          <w:rFonts w:ascii="Bodoni MT" w:hAnsi="Bodoni MT"/>
          <w:sz w:val="36"/>
          <w:szCs w:val="36"/>
          <w:vertAlign w:val="superscript"/>
          <w:lang w:val="de-DE"/>
        </w:rPr>
        <w:t>education</w:t>
      </w:r>
      <w:proofErr w:type="spellEnd"/>
    </w:p>
    <w:p w:rsidR="00446E29" w:rsidRPr="00A01AB5" w:rsidRDefault="00446E29" w:rsidP="00446E29">
      <w:pPr>
        <w:spacing w:before="240" w:after="0" w:line="240" w:lineRule="auto"/>
        <w:rPr>
          <w:rFonts w:ascii="Bodoni MT" w:hAnsi="Bodoni MT"/>
          <w:b/>
          <w:sz w:val="32"/>
          <w:szCs w:val="32"/>
          <w:vertAlign w:val="superscript"/>
          <w:lang w:val="de-DE"/>
        </w:rPr>
      </w:pPr>
      <w:r w:rsidRPr="00A01AB5">
        <w:rPr>
          <w:rFonts w:ascii="Bodoni MT" w:hAnsi="Bodoni MT"/>
          <w:b/>
          <w:sz w:val="32"/>
          <w:szCs w:val="32"/>
          <w:vertAlign w:val="superscript"/>
          <w:lang w:val="de-DE"/>
        </w:rPr>
        <w:t>2016-</w:t>
      </w:r>
      <w:r>
        <w:rPr>
          <w:rFonts w:ascii="Bodoni MT" w:hAnsi="Bodoni MT"/>
          <w:b/>
          <w:sz w:val="32"/>
          <w:szCs w:val="32"/>
          <w:vertAlign w:val="superscript"/>
          <w:lang w:val="de-DE"/>
        </w:rPr>
        <w:t>2020</w:t>
      </w:r>
    </w:p>
    <w:p w:rsidR="00446E29" w:rsidRPr="00206278" w:rsidRDefault="00446E29" w:rsidP="00446E29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r w:rsidRPr="00206278">
        <w:rPr>
          <w:rFonts w:ascii="Bodoni MT" w:hAnsi="Bodoni MT"/>
          <w:sz w:val="32"/>
          <w:szCs w:val="32"/>
          <w:vertAlign w:val="superscript"/>
          <w:lang w:val="de-DE"/>
        </w:rPr>
        <w:t>Universität der Künste Berlin</w:t>
      </w:r>
    </w:p>
    <w:p w:rsidR="00446E29" w:rsidRDefault="00446E29" w:rsidP="00446E29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r>
        <w:rPr>
          <w:rFonts w:ascii="Bodoni MT" w:hAnsi="Bodoni MT"/>
          <w:sz w:val="32"/>
          <w:szCs w:val="32"/>
          <w:vertAlign w:val="superscript"/>
          <w:lang w:val="de-DE"/>
        </w:rPr>
        <w:t>Institut für Kunst im Kontext</w:t>
      </w:r>
    </w:p>
    <w:p w:rsidR="00446E29" w:rsidRDefault="00446E29" w:rsidP="00446E29">
      <w:pPr>
        <w:spacing w:after="0" w:line="240" w:lineRule="auto"/>
        <w:rPr>
          <w:rFonts w:ascii="Bodoni MT" w:hAnsi="Bodoni MT"/>
          <w:b/>
          <w:sz w:val="36"/>
          <w:szCs w:val="36"/>
          <w:vertAlign w:val="superscript"/>
          <w:lang w:val="de-DE"/>
        </w:rPr>
      </w:pPr>
      <w:r>
        <w:rPr>
          <w:rFonts w:ascii="Bodoni MT" w:hAnsi="Bodoni MT"/>
          <w:sz w:val="32"/>
          <w:szCs w:val="32"/>
          <w:vertAlign w:val="superscript"/>
          <w:lang w:val="de-DE"/>
        </w:rPr>
        <w:t>Master in Arts</w:t>
      </w:r>
    </w:p>
    <w:p w:rsidR="00446E29" w:rsidRPr="00446E29" w:rsidRDefault="00446E29" w:rsidP="00446E29">
      <w:pPr>
        <w:spacing w:before="240" w:after="0" w:line="240" w:lineRule="auto"/>
        <w:rPr>
          <w:rFonts w:ascii="Bodoni MT" w:hAnsi="Bodoni MT"/>
          <w:b/>
          <w:sz w:val="32"/>
          <w:szCs w:val="32"/>
          <w:vertAlign w:val="superscript"/>
          <w:lang w:val="de-DE"/>
        </w:rPr>
      </w:pPr>
      <w:r w:rsidRPr="00446E29">
        <w:rPr>
          <w:rFonts w:ascii="Bodoni MT" w:hAnsi="Bodoni MT"/>
          <w:b/>
          <w:sz w:val="32"/>
          <w:szCs w:val="32"/>
          <w:vertAlign w:val="superscript"/>
          <w:lang w:val="de-DE"/>
        </w:rPr>
        <w:t>2016</w:t>
      </w:r>
    </w:p>
    <w:p w:rsidR="00446E29" w:rsidRPr="00206278" w:rsidRDefault="00446E29" w:rsidP="00446E29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r w:rsidRPr="00206278">
        <w:rPr>
          <w:rFonts w:ascii="Bodoni MT" w:hAnsi="Bodoni MT"/>
          <w:sz w:val="32"/>
          <w:szCs w:val="32"/>
          <w:vertAlign w:val="superscript"/>
          <w:lang w:val="de-DE"/>
        </w:rPr>
        <w:t>Universität Bielefeld</w:t>
      </w:r>
    </w:p>
    <w:p w:rsidR="00446E29" w:rsidRPr="00206278" w:rsidRDefault="00446E29" w:rsidP="00446E29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proofErr w:type="spellStart"/>
      <w:r w:rsidRPr="00206278">
        <w:rPr>
          <w:rFonts w:ascii="Bodoni MT" w:hAnsi="Bodoni MT"/>
          <w:sz w:val="32"/>
          <w:szCs w:val="32"/>
          <w:vertAlign w:val="superscript"/>
          <w:lang w:val="de-DE"/>
        </w:rPr>
        <w:t>Postgraduate</w:t>
      </w:r>
      <w:proofErr w:type="spellEnd"/>
      <w:r w:rsidRPr="00206278">
        <w:rPr>
          <w:rFonts w:ascii="Bodoni MT" w:hAnsi="Bodoni MT"/>
          <w:sz w:val="32"/>
          <w:szCs w:val="32"/>
          <w:vertAlign w:val="superscript"/>
          <w:lang w:val="de-DE"/>
        </w:rPr>
        <w:t xml:space="preserve"> Interamerikanische Studien</w:t>
      </w:r>
    </w:p>
    <w:p w:rsidR="00446E29" w:rsidRPr="00A01AB5" w:rsidRDefault="00446E29" w:rsidP="00446E29">
      <w:pPr>
        <w:spacing w:before="240" w:after="0" w:line="240" w:lineRule="auto"/>
        <w:rPr>
          <w:rFonts w:ascii="Bodoni MT" w:hAnsi="Bodoni MT"/>
          <w:b/>
          <w:sz w:val="32"/>
          <w:szCs w:val="32"/>
          <w:vertAlign w:val="superscript"/>
          <w:lang w:val="de-DE"/>
        </w:rPr>
      </w:pPr>
      <w:r w:rsidRPr="00A01AB5">
        <w:rPr>
          <w:rFonts w:ascii="Bodoni MT" w:hAnsi="Bodoni MT"/>
          <w:b/>
          <w:sz w:val="32"/>
          <w:szCs w:val="32"/>
          <w:vertAlign w:val="superscript"/>
          <w:lang w:val="de-DE"/>
        </w:rPr>
        <w:t>2014</w:t>
      </w:r>
    </w:p>
    <w:p w:rsidR="00446E29" w:rsidRPr="00A01AB5" w:rsidRDefault="00446E29" w:rsidP="00446E29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r w:rsidRPr="00A01AB5">
        <w:rPr>
          <w:rFonts w:ascii="Bodoni MT" w:hAnsi="Bodoni MT"/>
          <w:sz w:val="32"/>
          <w:szCs w:val="32"/>
          <w:vertAlign w:val="superscript"/>
          <w:lang w:val="de-DE"/>
        </w:rPr>
        <w:t xml:space="preserve">Universität der Künste Berlin </w:t>
      </w:r>
    </w:p>
    <w:p w:rsidR="00446E29" w:rsidRPr="00446E29" w:rsidRDefault="00446E29" w:rsidP="00446E29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de-DE"/>
        </w:rPr>
      </w:pPr>
      <w:r w:rsidRPr="00206278">
        <w:rPr>
          <w:rFonts w:ascii="Bodoni MT" w:hAnsi="Bodoni MT"/>
          <w:sz w:val="32"/>
          <w:szCs w:val="32"/>
          <w:vertAlign w:val="superscript"/>
          <w:lang w:val="de-DE"/>
        </w:rPr>
        <w:t>Berlin Career College</w:t>
      </w:r>
    </w:p>
    <w:p w:rsidR="00446E29" w:rsidRPr="00206278" w:rsidRDefault="00446E29" w:rsidP="00446E29">
      <w:pPr>
        <w:spacing w:before="240" w:after="0" w:line="240" w:lineRule="auto"/>
        <w:rPr>
          <w:rFonts w:ascii="Bodoni MT" w:hAnsi="Bodoni MT"/>
          <w:b/>
          <w:sz w:val="32"/>
          <w:szCs w:val="32"/>
          <w:vertAlign w:val="superscript"/>
        </w:rPr>
      </w:pPr>
      <w:r w:rsidRPr="00206278">
        <w:rPr>
          <w:rFonts w:ascii="Bodoni MT" w:hAnsi="Bodoni MT"/>
          <w:b/>
          <w:sz w:val="32"/>
          <w:szCs w:val="32"/>
          <w:vertAlign w:val="superscript"/>
        </w:rPr>
        <w:t>2008-2013</w:t>
      </w:r>
      <w:r>
        <w:rPr>
          <w:rFonts w:ascii="Bodoni MT" w:hAnsi="Bodoni MT"/>
          <w:b/>
          <w:sz w:val="32"/>
          <w:szCs w:val="32"/>
          <w:vertAlign w:val="superscript"/>
        </w:rPr>
        <w:t xml:space="preserve"> </w:t>
      </w:r>
    </w:p>
    <w:p w:rsidR="00446E29" w:rsidRPr="00206278" w:rsidRDefault="00446E29" w:rsidP="00446E29">
      <w:pPr>
        <w:spacing w:after="0" w:line="240" w:lineRule="auto"/>
        <w:rPr>
          <w:rFonts w:ascii="Bodoni MT" w:hAnsi="Bodoni MT"/>
          <w:sz w:val="32"/>
          <w:szCs w:val="32"/>
          <w:vertAlign w:val="superscript"/>
        </w:rPr>
      </w:pPr>
      <w:r w:rsidRPr="00206278">
        <w:rPr>
          <w:rFonts w:ascii="Bodoni MT" w:hAnsi="Bodoni MT"/>
          <w:sz w:val="32"/>
          <w:szCs w:val="32"/>
          <w:vertAlign w:val="superscript"/>
        </w:rPr>
        <w:t>Pontificia Universidad Católica del Perú</w:t>
      </w:r>
    </w:p>
    <w:p w:rsidR="00446E29" w:rsidRPr="00446E29" w:rsidRDefault="00446E29" w:rsidP="00446E29">
      <w:pPr>
        <w:spacing w:after="0" w:line="240" w:lineRule="auto"/>
        <w:rPr>
          <w:rFonts w:ascii="Bodoni MT" w:hAnsi="Bodoni MT"/>
          <w:sz w:val="32"/>
          <w:szCs w:val="32"/>
          <w:vertAlign w:val="superscript"/>
          <w:lang w:val="es-ES"/>
        </w:rPr>
      </w:pPr>
      <w:proofErr w:type="spellStart"/>
      <w:r w:rsidRPr="00446E29">
        <w:rPr>
          <w:rFonts w:ascii="Bodoni MT" w:hAnsi="Bodoni MT"/>
          <w:sz w:val="32"/>
          <w:szCs w:val="32"/>
          <w:vertAlign w:val="superscript"/>
          <w:lang w:val="es-ES"/>
        </w:rPr>
        <w:t>Bachelor</w:t>
      </w:r>
      <w:proofErr w:type="spellEnd"/>
      <w:r w:rsidRPr="00446E29">
        <w:rPr>
          <w:rFonts w:ascii="Bodoni MT" w:hAnsi="Bodoni MT"/>
          <w:sz w:val="32"/>
          <w:szCs w:val="32"/>
          <w:vertAlign w:val="superscript"/>
          <w:lang w:val="es-ES"/>
        </w:rPr>
        <w:t xml:space="preserve"> of Fine </w:t>
      </w:r>
      <w:proofErr w:type="spellStart"/>
      <w:r w:rsidRPr="00446E29">
        <w:rPr>
          <w:rFonts w:ascii="Bodoni MT" w:hAnsi="Bodoni MT"/>
          <w:sz w:val="32"/>
          <w:szCs w:val="32"/>
          <w:vertAlign w:val="superscript"/>
          <w:lang w:val="es-ES"/>
        </w:rPr>
        <w:t>Arts</w:t>
      </w:r>
      <w:proofErr w:type="spellEnd"/>
      <w:r w:rsidRPr="00446E29">
        <w:rPr>
          <w:rFonts w:ascii="Bodoni MT" w:hAnsi="Bodoni MT"/>
          <w:sz w:val="32"/>
          <w:szCs w:val="32"/>
          <w:vertAlign w:val="superscript"/>
          <w:lang w:val="es-ES"/>
        </w:rPr>
        <w:t xml:space="preserve"> </w:t>
      </w:r>
    </w:p>
    <w:p w:rsidR="00446E29" w:rsidRPr="00446E29" w:rsidRDefault="00446E29" w:rsidP="00185FA2">
      <w:pPr>
        <w:spacing w:after="0" w:line="240" w:lineRule="auto"/>
        <w:rPr>
          <w:rFonts w:ascii="Bodoni MT" w:hAnsi="Bodoni MT"/>
          <w:sz w:val="36"/>
          <w:szCs w:val="36"/>
          <w:vertAlign w:val="superscript"/>
          <w:lang w:val="es-ES"/>
        </w:rPr>
      </w:pPr>
    </w:p>
    <w:p w:rsidR="00211827" w:rsidRPr="00446E29" w:rsidRDefault="00211827" w:rsidP="00185FA2">
      <w:pPr>
        <w:spacing w:after="0" w:line="240" w:lineRule="auto"/>
        <w:rPr>
          <w:rFonts w:ascii="Bodoni MT" w:hAnsi="Bodoni MT"/>
          <w:sz w:val="32"/>
          <w:szCs w:val="32"/>
          <w:lang w:val="es-ES"/>
        </w:rPr>
      </w:pPr>
    </w:p>
    <w:sectPr w:rsidR="00211827" w:rsidRPr="00446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42"/>
    <w:rsid w:val="00185FA2"/>
    <w:rsid w:val="00206278"/>
    <w:rsid w:val="00211827"/>
    <w:rsid w:val="00446E29"/>
    <w:rsid w:val="00467242"/>
    <w:rsid w:val="005A5B1E"/>
    <w:rsid w:val="00744CBA"/>
    <w:rsid w:val="00A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34B7"/>
  <w15:docId w15:val="{69CAAC30-5DEA-1147-89ED-DFF587B5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5A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Elsner</dc:creator>
  <cp:keywords/>
  <dc:description/>
  <cp:lastModifiedBy>Microsoft Office User</cp:lastModifiedBy>
  <cp:revision>2</cp:revision>
  <dcterms:created xsi:type="dcterms:W3CDTF">2020-06-06T13:06:00Z</dcterms:created>
  <dcterms:modified xsi:type="dcterms:W3CDTF">2020-06-06T13:06:00Z</dcterms:modified>
</cp:coreProperties>
</file>